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E07A4" w14:textId="77777777" w:rsidR="008C1CCE" w:rsidRPr="008C1CCE" w:rsidRDefault="008C1CCE" w:rsidP="008C1CCE">
      <w:pPr>
        <w:shd w:val="clear" w:color="auto" w:fill="FFFFFF"/>
        <w:rPr>
          <w:bCs/>
          <w:szCs w:val="24"/>
          <w:lang w:val="en-US" w:eastAsia="en-US"/>
        </w:rPr>
      </w:pPr>
      <w:r w:rsidRPr="008C1CCE">
        <w:rPr>
          <w:bCs/>
          <w:szCs w:val="24"/>
          <w:lang w:val="en-US" w:eastAsia="en-US"/>
        </w:rPr>
        <w:t>Mẫu Thông báo hàng hải về việc thiết lập mới báo hiệu hàng hải:</w:t>
      </w:r>
    </w:p>
    <w:p w14:paraId="2E880515" w14:textId="77777777" w:rsidR="008C1CCE" w:rsidRPr="008C1CCE" w:rsidRDefault="008C1CCE" w:rsidP="008C1CCE">
      <w:pPr>
        <w:shd w:val="clear" w:color="auto" w:fill="FFFFFF"/>
        <w:jc w:val="both"/>
        <w:rPr>
          <w:b w:val="0"/>
          <w:bCs/>
          <w:i/>
          <w:sz w:val="24"/>
          <w:szCs w:val="24"/>
          <w:lang w:val="en-US" w:eastAsia="en-US"/>
        </w:rPr>
      </w:pPr>
    </w:p>
    <w:tbl>
      <w:tblPr>
        <w:tblW w:w="5404" w:type="pct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8"/>
        <w:gridCol w:w="6475"/>
      </w:tblGrid>
      <w:tr w:rsidR="008C1CCE" w:rsidRPr="008C1CCE" w14:paraId="09E60B65" w14:textId="77777777" w:rsidTr="00767595">
        <w:trPr>
          <w:trHeight w:val="921"/>
        </w:trPr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7BCB0" w14:textId="24FEA32E" w:rsidR="008C1CCE" w:rsidRPr="008C1CCE" w:rsidRDefault="008C1CCE" w:rsidP="008C1CCE">
            <w:pPr>
              <w:jc w:val="center"/>
              <w:rPr>
                <w:rFonts w:eastAsia="Calibri"/>
                <w:b w:val="0"/>
                <w:sz w:val="24"/>
                <w:szCs w:val="24"/>
                <w:vertAlign w:val="superscript"/>
                <w:lang w:val="en-US" w:eastAsia="en-US"/>
              </w:rPr>
            </w:pPr>
            <w:r>
              <w:rPr>
                <w:noProof/>
              </w:rPr>
              <w:pict w14:anchorId="3BFCD7B8">
                <v:line id="Straight Connector 7" o:spid="_x0000_s2051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35pt,56.2pt" to="114.6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k7PswEAAFgDAAAOAAAAZHJzL2Uyb0RvYy54bWysU8tuGzEMvBfoPwi619qkcJIuvM4hRnop&#10;kgBNP4DRY1eAXhAVr/33pWTHcdpb0T1oKVEccsjR6nbnHdvqjDaGgV8sOs50kFHZMA781/P9lxvO&#10;sEBQ4GLQA99r5Lfrz59Wc+r1ZZyiUzozAgnYz2ngUympFwLlpD3gIiYdyGli9lBom0ehMsyE7p24&#10;7LorMcesUo5SI9Lp5uDk64ZvjJbl0RjUhbmBU22lrbmtL3UV6xX0Y4Y0WXksA/6hCg82UNIT1AYK&#10;sNds/4LyVuaI0ZSFjF5EY6zUjQOxuej+YPNzgqQbF2oOplOb8P/ByoftXXjK1IY5YY/pKVcWO5N9&#10;/VN9bNeatT81S+8Kk3R4/a1bXi85k28u8R6XMpbvOnpWjYE7GyoN6GH7AwvloqtvV+pxiPfWuTYK&#10;F9g88KuvSxqWBBKEcVDI9EkNHMPIGbiRlCZLbogYnVU1uuLgHu9cZlugYZNGVJyfqVrOHGAhB1Fo&#10;Xx06VfAhtJazAZwOwc110Ia3hQTqrB/4zXm0CzWjbhI7knrvYLVeotq3xoq6o/G1pEepVX2c78k+&#10;fxDr3wAAAP//AwBQSwMEFAAGAAgAAAAhAK5lMUPeAAAACwEAAA8AAABkcnMvZG93bnJldi54bWxM&#10;j81OwzAQhO9IvIO1SNyoXbeiJcSpUFEP3EoAqUc32fxAvI5ipw1vzyIhldvO7mj2m3QzuU6ccAit&#10;JwPzmQKBVPiypdrA+9vubg0iREul7TyhgW8MsMmur1KblP5Mr3jKYy04hEJiDTQx9omUoWjQ2TDz&#10;PRLfKj84G1kOtSwHe+Zw10mt1L10tiX+0Ngetw0WX/noDIz7baXa3WL6PCxyOb6s9h/PVW3M7c30&#10;9Agi4hQvZvjFZ3TImOnoRyqD6Fir5YqtPMz1EgQ7tH7QII5/G5ml8n+H7AcAAP//AwBQSwECLQAU&#10;AAYACAAAACEAtoM4kv4AAADhAQAAEwAAAAAAAAAAAAAAAAAAAAAAW0NvbnRlbnRfVHlwZXNdLnht&#10;bFBLAQItABQABgAIAAAAIQA4/SH/1gAAAJQBAAALAAAAAAAAAAAAAAAAAC8BAABfcmVscy8ucmVs&#10;c1BLAQItABQABgAIAAAAIQDyNk7PswEAAFgDAAAOAAAAAAAAAAAAAAAAAC4CAABkcnMvZTJvRG9j&#10;LnhtbFBLAQItABQABgAIAAAAIQCuZTFD3gAAAAsBAAAPAAAAAAAAAAAAAAAAAA0EAABkcnMvZG93&#10;bnJldi54bWxQSwUGAAAAAAQABADzAAAAGAUAAAAA&#10;" strokecolor="windowText" strokeweight=".5pt">
                  <v:stroke joinstyle="miter"/>
                </v:line>
              </w:pict>
            </w:r>
            <w:r w:rsidRPr="008C1CCE">
              <w:rPr>
                <w:rFonts w:eastAsia="Calibri"/>
                <w:b w:val="0"/>
                <w:bCs/>
                <w:sz w:val="24"/>
                <w:szCs w:val="24"/>
                <w:lang w:val="en-US" w:eastAsia="en-US"/>
              </w:rPr>
              <w:t>CỤC HÀNG HẢI VÀ ĐƯỜNG THỦY VIỆT NAM</w:t>
            </w:r>
            <w:r w:rsidRPr="008C1CCE">
              <w:rPr>
                <w:rFonts w:eastAsia="Calibri"/>
                <w:b w:val="0"/>
                <w:sz w:val="24"/>
                <w:szCs w:val="24"/>
                <w:lang w:val="en-US" w:eastAsia="en-US"/>
              </w:rPr>
              <w:br/>
            </w:r>
            <w:r w:rsidRPr="008C1CCE">
              <w:rPr>
                <w:rFonts w:eastAsia="Calibri"/>
                <w:sz w:val="24"/>
                <w:szCs w:val="24"/>
                <w:lang w:val="en-US" w:eastAsia="en-US"/>
              </w:rPr>
              <w:t>CẢNG VỤ HÀNG HẢI/CẢNG VỤ ĐƯỜNG THỦY NỘI ĐỊA…..</w:t>
            </w:r>
            <w:r w:rsidRPr="008C1CCE">
              <w:rPr>
                <w:rFonts w:eastAsia="Calibri"/>
                <w:b w:val="0"/>
                <w:sz w:val="24"/>
                <w:szCs w:val="24"/>
                <w:lang w:val="en-US" w:eastAsia="en-US"/>
              </w:rPr>
              <w:br/>
            </w:r>
          </w:p>
          <w:p w14:paraId="7C4E7F67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vertAlign w:val="superscript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6"/>
                <w:lang w:val="en-US" w:eastAsia="en-US"/>
              </w:rPr>
              <w:t>Số:  ……/TBHH-……</w:t>
            </w:r>
          </w:p>
        </w:tc>
        <w:tc>
          <w:tcPr>
            <w:tcW w:w="57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A9FF5" w14:textId="61C4A99B" w:rsidR="008C1CCE" w:rsidRPr="008C1CCE" w:rsidRDefault="008C1CCE" w:rsidP="008C1CCE">
            <w:pPr>
              <w:jc w:val="center"/>
              <w:rPr>
                <w:rFonts w:eastAsia="Calibri"/>
                <w:bCs/>
                <w:lang w:val="en-US" w:eastAsia="en-US"/>
              </w:rPr>
            </w:pPr>
            <w:r>
              <w:rPr>
                <w:noProof/>
              </w:rPr>
              <w:pict w14:anchorId="0EE7EA5B">
                <v:line id="Straight Connector 8" o:spid="_x0000_s2050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pt,31.45pt" to="229.8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InbswEAAFkDAAAOAAAAZHJzL2Uyb0RvYy54bWysU01PGzEQvVfiP1i+N05CQWiVDQcieqkA&#10;CfoDBn/sWvKXPCab/HvGTggpvVXdg3fs8byZN/O8ut15x7Y6o42h54vZnDMdZFQ2DD3//XL//YYz&#10;LBAUuBh0z/ca+e364ttqSp1exjE6pTMjkIDdlHo+lpI6IVCO2gPOYtKBnCZmD4W2eRAqw0To3onl&#10;fH4tpphVylFqRDrdHJx83fCN0bI8GoO6MNdzqq20Nbf1ta5ivYJuyJBGK49lwD9U4cEGSnqC2kAB&#10;9pbtX1DeyhwxmjKT0YtojJW6cSA2i/kXNs8jJN24UHMwndqE/w9WPmzvwlOmNkwJO0xPubLYmezr&#10;n+pju9as/alZeleYpMPl4sflYnnFmfzwic/AlLH81NGzavTc2VB5QAfbX1goGV39uFKPQ7y3zrVZ&#10;uMCmnl9fXtG0JJAijINCpk+q5xgGzsANJDVZckPE6Kyq0RUH93jnMtsCTZtEouL0QuVy5gALOYhD&#10;++rUqYI/Qms5G8DxENxcB3F4W0ihzvqe35xHu1Az6qaxI6nPFlbrNap966yoO5pfS3rUWhXI+Z7s&#10;8xexfgcAAP//AwBQSwMEFAAGAAgAAAAhAGRPnlrdAAAACQEAAA8AAABkcnMvZG93bnJldi54bWxM&#10;j8tOwzAQRfdI/IM1SOyogwt9hDgVKuqCXQkgdenGkwfE4yh22vD3DGIByztzdOdMtplcJ044hNaT&#10;httZAgKp9LalWsPb6+5mBSJEQ9Z0nlDDFwbY5JcXmUmtP9MLnopYCy6hkBoNTYx9KmUoG3QmzHyP&#10;xLvKD85EjkMt7WDOXO46qZJkIZ1piS80psdtg+VnMToN435bJe1uPn0c5oUcn5f796eq1vr6anp8&#10;ABFxin8w/OizOuTsdPQj2SA6zkopRjUs1BoEA3f36yWI4+9A5pn8/0H+DQAA//8DAFBLAQItABQA&#10;BgAIAAAAIQC2gziS/gAAAOEBAAATAAAAAAAAAAAAAAAAAAAAAABbQ29udGVudF9UeXBlc10ueG1s&#10;UEsBAi0AFAAGAAgAAAAhADj9If/WAAAAlAEAAAsAAAAAAAAAAAAAAAAALwEAAF9yZWxzLy5yZWxz&#10;UEsBAi0AFAAGAAgAAAAhAGDIiduzAQAAWQMAAA4AAAAAAAAAAAAAAAAALgIAAGRycy9lMm9Eb2Mu&#10;eG1sUEsBAi0AFAAGAAgAAAAhAGRPnlrdAAAACQEAAA8AAAAAAAAAAAAAAAAADQQAAGRycy9kb3du&#10;cmV2LnhtbFBLBQYAAAAABAAEAPMAAAAXBQAAAAA=&#10;" strokecolor="windowText" strokeweight=".5pt">
                  <v:stroke joinstyle="miter"/>
                </v:line>
              </w:pict>
            </w:r>
            <w:r w:rsidRPr="008C1CCE">
              <w:rPr>
                <w:rFonts w:eastAsia="Calibri"/>
                <w:bCs/>
                <w:sz w:val="26"/>
                <w:szCs w:val="20"/>
                <w:lang w:val="en-US" w:eastAsia="en-US"/>
              </w:rPr>
              <w:t>CỘNG HÒA XÃ HỘI CHỦ NGHĨA VIỆT NAM</w:t>
            </w:r>
            <w:r w:rsidRPr="008C1CCE">
              <w:rPr>
                <w:rFonts w:eastAsia="Calibri"/>
                <w:bCs/>
                <w:sz w:val="26"/>
                <w:szCs w:val="20"/>
                <w:lang w:val="en-US" w:eastAsia="en-US"/>
              </w:rPr>
              <w:br/>
            </w:r>
            <w:r w:rsidRPr="008C1CCE">
              <w:rPr>
                <w:rFonts w:eastAsia="Calibri"/>
                <w:bCs/>
                <w:lang w:val="en-US" w:eastAsia="en-US"/>
              </w:rPr>
              <w:t>Độc lập - Tự do - Hạnh phúc</w:t>
            </w:r>
          </w:p>
          <w:p w14:paraId="7D57587C" w14:textId="77777777" w:rsidR="008C1CCE" w:rsidRPr="008C1CCE" w:rsidRDefault="008C1CCE" w:rsidP="008C1CCE">
            <w:pPr>
              <w:jc w:val="center"/>
              <w:rPr>
                <w:rFonts w:eastAsia="Calibri"/>
                <w:bCs/>
                <w:lang w:val="en-US" w:eastAsia="en-US"/>
              </w:rPr>
            </w:pPr>
          </w:p>
          <w:p w14:paraId="1AEA8F20" w14:textId="77777777" w:rsidR="008C1CCE" w:rsidRPr="008C1CCE" w:rsidRDefault="008C1CCE" w:rsidP="008C1CCE">
            <w:pPr>
              <w:jc w:val="center"/>
              <w:rPr>
                <w:rFonts w:eastAsia="Calibri"/>
                <w:bCs/>
                <w:sz w:val="6"/>
                <w:lang w:val="en-US" w:eastAsia="en-US"/>
              </w:rPr>
            </w:pPr>
          </w:p>
          <w:p w14:paraId="33817EB1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vertAlign w:val="superscript"/>
                <w:lang w:val="en-US" w:eastAsia="en-US"/>
              </w:rPr>
            </w:pPr>
            <w:r w:rsidRPr="008C1CCE">
              <w:rPr>
                <w:rFonts w:eastAsia="Calibri"/>
                <w:bCs/>
                <w:lang w:val="en-US" w:eastAsia="en-US"/>
              </w:rPr>
              <w:br/>
            </w:r>
            <w:r w:rsidRPr="008C1CCE">
              <w:rPr>
                <w:rFonts w:eastAsia="Calibri"/>
                <w:b w:val="0"/>
                <w:i/>
                <w:iCs/>
                <w:lang w:val="en-US" w:eastAsia="en-US"/>
              </w:rPr>
              <w:t xml:space="preserve">……, ngày … tháng … năm …… </w:t>
            </w:r>
          </w:p>
        </w:tc>
      </w:tr>
    </w:tbl>
    <w:p w14:paraId="594FD2EB" w14:textId="77777777" w:rsidR="008C1CCE" w:rsidRPr="008C1CCE" w:rsidRDefault="008C1CCE" w:rsidP="008C1CCE">
      <w:pPr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8C1CCE">
        <w:rPr>
          <w:rFonts w:eastAsia="Calibri"/>
          <w:b w:val="0"/>
          <w:sz w:val="26"/>
          <w:szCs w:val="20"/>
          <w:lang w:val="en-US" w:eastAsia="en-US"/>
        </w:rPr>
        <w:t> </w:t>
      </w:r>
    </w:p>
    <w:p w14:paraId="665B682C" w14:textId="77777777" w:rsidR="008C1CCE" w:rsidRPr="008C1CCE" w:rsidRDefault="008C1CCE" w:rsidP="008C1CCE">
      <w:pPr>
        <w:jc w:val="center"/>
        <w:rPr>
          <w:rFonts w:eastAsia="Calibri"/>
          <w:b w:val="0"/>
          <w:lang w:val="en-US" w:eastAsia="en-US"/>
        </w:rPr>
      </w:pPr>
      <w:r w:rsidRPr="008C1CCE">
        <w:rPr>
          <w:rFonts w:eastAsia="Calibri"/>
          <w:bCs/>
          <w:lang w:val="en-US" w:eastAsia="en-US"/>
        </w:rPr>
        <w:t>THÔNG BÁO HÀNG HẢI</w:t>
      </w:r>
    </w:p>
    <w:p w14:paraId="5BB841EA" w14:textId="77777777" w:rsidR="008C1CCE" w:rsidRPr="008C1CCE" w:rsidRDefault="008C1CCE" w:rsidP="008C1CCE">
      <w:pPr>
        <w:jc w:val="center"/>
        <w:rPr>
          <w:rFonts w:eastAsia="Calibri"/>
          <w:bCs/>
          <w:lang w:val="en-US" w:eastAsia="en-US"/>
        </w:rPr>
      </w:pPr>
      <w:r w:rsidRPr="008C1CCE">
        <w:rPr>
          <w:rFonts w:eastAsia="Calibri"/>
          <w:bCs/>
          <w:lang w:val="en-US" w:eastAsia="en-US"/>
        </w:rPr>
        <w:t>Về việc thiết lập mới ………….</w:t>
      </w:r>
    </w:p>
    <w:p w14:paraId="46C5975B" w14:textId="77777777" w:rsidR="008C1CCE" w:rsidRPr="008C1CCE" w:rsidRDefault="008C1CCE" w:rsidP="008C1CCE">
      <w:pPr>
        <w:jc w:val="center"/>
        <w:rPr>
          <w:rFonts w:eastAsia="Calibri"/>
          <w:b w:val="0"/>
          <w:sz w:val="26"/>
          <w:szCs w:val="20"/>
          <w:vertAlign w:val="superscript"/>
          <w:lang w:val="en-US" w:eastAsia="en-US"/>
        </w:rPr>
      </w:pPr>
      <w:r w:rsidRPr="008C1CCE">
        <w:rPr>
          <w:rFonts w:eastAsia="Calibri"/>
          <w:b w:val="0"/>
          <w:sz w:val="26"/>
          <w:szCs w:val="20"/>
          <w:vertAlign w:val="superscript"/>
          <w:lang w:val="en-US" w:eastAsia="en-US"/>
        </w:rPr>
        <w:t>_____________</w:t>
      </w:r>
    </w:p>
    <w:p w14:paraId="254C66BC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Vùng biển: ……………………………..………………………………………………</w:t>
      </w:r>
    </w:p>
    <w:p w14:paraId="7F0E0A9E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Tên luồng: …………………………..………………..……………………… (nếu có)</w:t>
      </w:r>
    </w:p>
    <w:p w14:paraId="58BA44CF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Tên báo hiệu: …………………..……………………………...………………………</w:t>
      </w:r>
    </w:p>
    <w:p w14:paraId="7CEEAB50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Căn cứ ………………..………………………………………………………………..</w:t>
      </w:r>
    </w:p>
    <w:p w14:paraId="6B2F0E67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Cảng vụ hàng hải/Cảng vụ đường thủy nội địa…………………… thông báo thiết lập mới ……… với các đặc tính như sau:</w:t>
      </w:r>
    </w:p>
    <w:p w14:paraId="07486674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Vị trí .....…………………..………………………………………………………….</w:t>
      </w:r>
    </w:p>
    <w:p w14:paraId="7F8F2C4E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Tọa độ địa lý:</w:t>
      </w:r>
    </w:p>
    <w:p w14:paraId="32A3A712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"/>
          <w:szCs w:val="26"/>
          <w:lang w:val="en-US" w:eastAsia="en-US"/>
        </w:rPr>
      </w:pPr>
    </w:p>
    <w:tbl>
      <w:tblPr>
        <w:tblW w:w="5000" w:type="pct"/>
        <w:tblInd w:w="-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18"/>
        <w:gridCol w:w="2421"/>
        <w:gridCol w:w="2535"/>
      </w:tblGrid>
      <w:tr w:rsidR="008C1CCE" w:rsidRPr="008C1CCE" w14:paraId="4BB35F46" w14:textId="77777777" w:rsidTr="00767595">
        <w:trPr>
          <w:trHeight w:val="244"/>
        </w:trPr>
        <w:tc>
          <w:tcPr>
            <w:tcW w:w="5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4D2565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Hệ VN-2000</w:t>
            </w:r>
          </w:p>
        </w:tc>
        <w:tc>
          <w:tcPr>
            <w:tcW w:w="5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9A074F2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Hệ WGS-84</w:t>
            </w:r>
          </w:p>
        </w:tc>
      </w:tr>
      <w:tr w:rsidR="008C1CCE" w:rsidRPr="008C1CCE" w14:paraId="362A89D2" w14:textId="77777777" w:rsidTr="00767595">
        <w:trPr>
          <w:trHeight w:val="231"/>
        </w:trPr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5AE7D5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Vĩ độ</w:t>
            </w:r>
          </w:p>
        </w:tc>
        <w:tc>
          <w:tcPr>
            <w:tcW w:w="2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7CA355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Kinh độ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92BC43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Vĩ độ</w:t>
            </w:r>
          </w:p>
        </w:tc>
        <w:tc>
          <w:tcPr>
            <w:tcW w:w="2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4D1BA5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Kinh độ</w:t>
            </w:r>
          </w:p>
        </w:tc>
      </w:tr>
      <w:tr w:rsidR="008C1CCE" w:rsidRPr="008C1CCE" w14:paraId="6732726B" w14:textId="77777777" w:rsidTr="00767595">
        <w:trPr>
          <w:trHeight w:val="244"/>
        </w:trPr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8F600F4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8F44F1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54A327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03BB39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</w:tr>
    </w:tbl>
    <w:p w14:paraId="155C5541" w14:textId="77777777" w:rsidR="008C1CCE" w:rsidRPr="008C1CCE" w:rsidRDefault="008C1CCE" w:rsidP="008C1CCE">
      <w:pPr>
        <w:tabs>
          <w:tab w:val="left" w:leader="dot" w:pos="10065"/>
        </w:tabs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Tác dụng: ……..………………………………………………………………</w:t>
      </w:r>
    </w:p>
    <w:p w14:paraId="123F650D" w14:textId="77777777" w:rsidR="008C1CCE" w:rsidRPr="008C1CCE" w:rsidRDefault="008C1CCE" w:rsidP="008C1CCE">
      <w:pPr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Cs/>
          <w:sz w:val="24"/>
          <w:szCs w:val="26"/>
          <w:lang w:val="en-US" w:eastAsia="en-US"/>
        </w:rPr>
        <w:t>1. Báo hiệu thị giác</w:t>
      </w:r>
    </w:p>
    <w:p w14:paraId="25144D4F" w14:textId="77777777" w:rsidR="008C1CCE" w:rsidRPr="008C1CCE" w:rsidRDefault="008C1CCE" w:rsidP="008C1CCE">
      <w:pPr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a) Đặc tính nhận biết ban ngày</w:t>
      </w:r>
    </w:p>
    <w:p w14:paraId="16E6A246" w14:textId="77777777" w:rsidR="008C1CCE" w:rsidRPr="008C1CCE" w:rsidRDefault="008C1CCE" w:rsidP="008C1CCE">
      <w:pPr>
        <w:tabs>
          <w:tab w:val="left" w:leader="dot" w:pos="10206"/>
        </w:tabs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Hình dạng: ……………...…………………………………………………………….</w:t>
      </w:r>
    </w:p>
    <w:p w14:paraId="28EC115A" w14:textId="77777777" w:rsidR="008C1CCE" w:rsidRPr="008C1CCE" w:rsidRDefault="008C1CCE" w:rsidP="008C1CCE">
      <w:pPr>
        <w:tabs>
          <w:tab w:val="left" w:leader="dot" w:pos="10206"/>
        </w:tabs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Màu sắc: ……………………….………………………………………</w:t>
      </w:r>
    </w:p>
    <w:p w14:paraId="03626CD6" w14:textId="77777777" w:rsidR="008C1CCE" w:rsidRPr="008C1CCE" w:rsidRDefault="008C1CCE" w:rsidP="008C1CCE">
      <w:pPr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Dấu hiệu đỉnh: ……………………………………………………… (nếu có).</w:t>
      </w:r>
    </w:p>
    <w:p w14:paraId="71F5F7A0" w14:textId="77777777" w:rsidR="008C1CCE" w:rsidRPr="008C1CCE" w:rsidRDefault="008C1CCE" w:rsidP="008C1CCE">
      <w:pPr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Số hiệu (Chữ hiệu): ………………………………………………… (nếu có).</w:t>
      </w:r>
    </w:p>
    <w:p w14:paraId="0429A393" w14:textId="77777777" w:rsidR="008C1CCE" w:rsidRPr="008C1CCE" w:rsidRDefault="008C1CCE" w:rsidP="008C1CCE">
      <w:pPr>
        <w:tabs>
          <w:tab w:val="left" w:leader="dot" w:pos="10206"/>
        </w:tabs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Chiều cao toàn bộ: ……………………………….. m, tính đến ………</w:t>
      </w:r>
    </w:p>
    <w:p w14:paraId="4C74E7FD" w14:textId="77777777" w:rsidR="008C1CCE" w:rsidRPr="008C1CCE" w:rsidRDefault="008C1CCE" w:rsidP="008C1CCE">
      <w:pPr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Chiều cao công trình: ... m, tính đến mặt đất (dành riêng cho báo hiệu cố định).</w:t>
      </w:r>
    </w:p>
    <w:p w14:paraId="3BF4A77B" w14:textId="77777777" w:rsidR="008C1CCE" w:rsidRPr="008C1CCE" w:rsidRDefault="008C1CCE" w:rsidP="008C1CCE">
      <w:pPr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Chiều rộng trung bình: ... m (dành riêng cho báo hiệu cố định).</w:t>
      </w:r>
    </w:p>
    <w:p w14:paraId="33C9F9F8" w14:textId="77777777" w:rsidR="008C1CCE" w:rsidRPr="008C1CCE" w:rsidRDefault="008C1CCE" w:rsidP="008C1CCE">
      <w:pPr>
        <w:tabs>
          <w:tab w:val="left" w:leader="dot" w:pos="10206"/>
        </w:tabs>
        <w:spacing w:before="18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Tầm nhìn địa lý: …………………… hải lý với chiều cao của mắt người quan sát bằng ………………………………………………..m.</w:t>
      </w:r>
    </w:p>
    <w:p w14:paraId="6687623A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b) Đặc tính ánh sáng ban đêm</w:t>
      </w:r>
    </w:p>
    <w:p w14:paraId="72D041AE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Đặc tính ánh sáng: ……………………………………………………………………</w:t>
      </w:r>
    </w:p>
    <w:p w14:paraId="3A749EA8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lastRenderedPageBreak/>
        <w:t>- Phạm vi chiếu sáng: ………………………………………………………………</w:t>
      </w:r>
    </w:p>
    <w:p w14:paraId="26F762FB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Chiều cao tâm sáng: ……………..…………. m, tính đến …………………………</w:t>
      </w:r>
    </w:p>
    <w:p w14:paraId="7B9D09C0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- Tầm hiệu lực ánh sáng: ... hải lý với hệ số truyền quang của khí quyển T=0,74</w:t>
      </w:r>
    </w:p>
    <w:p w14:paraId="528C1165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Cs/>
          <w:sz w:val="24"/>
          <w:szCs w:val="26"/>
          <w:lang w:val="en-US" w:eastAsia="en-US"/>
        </w:rPr>
        <w:t>2. Báo hiệu vô tuyến điện:</w:t>
      </w:r>
    </w:p>
    <w:p w14:paraId="62843943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a) Racon:</w:t>
      </w:r>
    </w:p>
    <w:p w14:paraId="0595BCEC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Dải tần hoạt động: …………........………………………………………………….</w:t>
      </w:r>
    </w:p>
    <w:p w14:paraId="5C7D6DB1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Mã tín hiệu nhận dạng: ………………………...........………………………………</w:t>
      </w:r>
    </w:p>
    <w:p w14:paraId="52E615D6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Chu kỳ hoạt động: ……….........…………………………………………………….</w:t>
      </w:r>
    </w:p>
    <w:p w14:paraId="5FE09A37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Tầm hiệu lực: ………. hải lý với radar có công suất phát …… kW, chiều cao ăng ten radar................................................. m.</w:t>
      </w:r>
    </w:p>
    <w:p w14:paraId="46892A43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b) Báo hiệu hàng hải AIS:</w:t>
      </w:r>
    </w:p>
    <w:p w14:paraId="172736F7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Loại báo hiệu hàng hải AIS:  ……….............………………………………………</w:t>
      </w:r>
    </w:p>
    <w:p w14:paraId="5674676A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Dải tần hoạt động: ……………..........………………………………………</w:t>
      </w:r>
    </w:p>
    <w:p w14:paraId="4AB02480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Số nhận dạng (MMSI): ……………..........…………………………………</w:t>
      </w:r>
    </w:p>
    <w:p w14:paraId="627517EB" w14:textId="77777777" w:rsidR="008C1CCE" w:rsidRPr="008C1CCE" w:rsidRDefault="008C1CCE" w:rsidP="008C1CCE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Tần suất phát thông tin: ………………...........………………………………</w:t>
      </w:r>
    </w:p>
    <w:p w14:paraId="41236EE8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Tầm hiệu lực: ………………………..........…………………………………</w:t>
      </w:r>
    </w:p>
    <w:p w14:paraId="0762A0A3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Thông tin truyền phát về báo hiệu hàng hải: ………………………………....</w:t>
      </w:r>
    </w:p>
    <w:p w14:paraId="6DB94555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Cs/>
          <w:sz w:val="24"/>
          <w:szCs w:val="26"/>
          <w:lang w:val="it-IT" w:eastAsia="en-US"/>
        </w:rPr>
        <w:t>3. Báo hiệu âm thanh</w:t>
      </w:r>
    </w:p>
    <w:p w14:paraId="77A5CFF4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Cường độ phát âm: ………...........…………………………………………………</w:t>
      </w:r>
    </w:p>
    <w:p w14:paraId="2F27AA12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Tần số phát âm: ....…………………………………………..</w:t>
      </w:r>
    </w:p>
    <w:p w14:paraId="1FB433B5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Mã tín hiệu phát âm: ……………..........………………………</w:t>
      </w:r>
    </w:p>
    <w:p w14:paraId="5F305EF3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Chu kỳ phát âm: …………………….........……………………</w:t>
      </w:r>
    </w:p>
    <w:p w14:paraId="5DB772F5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 w:val="0"/>
          <w:sz w:val="24"/>
          <w:szCs w:val="26"/>
          <w:lang w:val="it-IT" w:eastAsia="en-US"/>
        </w:rPr>
        <w:t>- Tầm hiệu lực âm phát: ……………..……………. hải lý với tốc độ gió cấp 1.</w:t>
      </w:r>
    </w:p>
    <w:p w14:paraId="61C2034F" w14:textId="77777777" w:rsidR="008C1CCE" w:rsidRPr="008C1CCE" w:rsidRDefault="008C1CCE" w:rsidP="008C1CCE">
      <w:pPr>
        <w:spacing w:before="120"/>
        <w:ind w:firstLine="567"/>
        <w:jc w:val="both"/>
        <w:rPr>
          <w:rFonts w:eastAsia="Calibri"/>
          <w:i/>
          <w:sz w:val="24"/>
          <w:szCs w:val="26"/>
          <w:lang w:val="it-IT" w:eastAsia="en-US"/>
        </w:rPr>
      </w:pPr>
      <w:r w:rsidRPr="008C1CCE">
        <w:rPr>
          <w:rFonts w:eastAsia="Calibri"/>
          <w:i/>
          <w:sz w:val="24"/>
          <w:szCs w:val="26"/>
          <w:lang w:val="it-IT" w:eastAsia="en-US"/>
        </w:rPr>
        <w:t>Ghi chú:</w:t>
      </w:r>
    </w:p>
    <w:p w14:paraId="6B05D386" w14:textId="77777777" w:rsidR="008C1CCE" w:rsidRPr="008C1CCE" w:rsidRDefault="008C1CCE" w:rsidP="008C1CCE">
      <w:pPr>
        <w:spacing w:before="120"/>
        <w:ind w:firstLine="567"/>
        <w:jc w:val="center"/>
        <w:rPr>
          <w:rFonts w:eastAsia="Calibri"/>
          <w:b w:val="0"/>
          <w:sz w:val="24"/>
          <w:szCs w:val="26"/>
          <w:lang w:val="it-IT" w:eastAsia="en-US"/>
        </w:rPr>
      </w:pPr>
      <w:r w:rsidRPr="008C1CCE">
        <w:rPr>
          <w:rFonts w:eastAsia="Calibri"/>
          <w:bCs/>
          <w:sz w:val="24"/>
          <w:szCs w:val="26"/>
          <w:lang w:val="it-IT" w:eastAsia="en-US"/>
        </w:rPr>
        <w:t>HƯỚNG DẪN HÀNG HẢI (NẾU CẦN)</w:t>
      </w:r>
    </w:p>
    <w:p w14:paraId="5990B61C" w14:textId="77777777" w:rsidR="008C1CCE" w:rsidRPr="008C1CCE" w:rsidRDefault="008C1CCE" w:rsidP="008C1CCE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6"/>
          <w:lang w:val="en-US" w:eastAsia="en-US"/>
        </w:rPr>
      </w:pPr>
      <w:r w:rsidRPr="008C1CCE">
        <w:rPr>
          <w:rFonts w:eastAsia="Calibri"/>
          <w:b w:val="0"/>
          <w:sz w:val="24"/>
          <w:szCs w:val="26"/>
          <w:lang w:val="en-US" w:eastAsia="en-US"/>
        </w:rPr>
        <w:t>…………………………………………………………………………………..</w:t>
      </w:r>
    </w:p>
    <w:p w14:paraId="1FA748E2" w14:textId="77777777" w:rsidR="008C1CCE" w:rsidRPr="008C1CCE" w:rsidRDefault="008C1CCE" w:rsidP="008C1CCE">
      <w:pPr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8C1CCE">
        <w:rPr>
          <w:rFonts w:eastAsia="Calibri"/>
          <w:b w:val="0"/>
          <w:sz w:val="26"/>
          <w:szCs w:val="20"/>
          <w:lang w:val="en-US" w:eastAsia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4905"/>
      </w:tblGrid>
      <w:tr w:rsidR="008C1CCE" w:rsidRPr="008C1CCE" w14:paraId="5E32A74A" w14:textId="77777777" w:rsidTr="00767595">
        <w:trPr>
          <w:trHeight w:val="2641"/>
        </w:trPr>
        <w:tc>
          <w:tcPr>
            <w:tcW w:w="51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3D17A" w14:textId="77777777" w:rsidR="008C1CCE" w:rsidRPr="008C1CCE" w:rsidRDefault="008C1CCE" w:rsidP="008C1CCE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8C1CCE">
              <w:rPr>
                <w:rFonts w:eastAsia="Calibri"/>
                <w:bCs/>
                <w:i/>
                <w:iCs/>
                <w:sz w:val="24"/>
                <w:szCs w:val="20"/>
                <w:lang w:val="en-US" w:eastAsia="en-US"/>
              </w:rPr>
              <w:t>Nơi nhận:</w:t>
            </w:r>
            <w:r w:rsidRPr="008C1CCE">
              <w:rPr>
                <w:rFonts w:eastAsia="Calibri"/>
                <w:b w:val="0"/>
                <w:sz w:val="24"/>
                <w:szCs w:val="20"/>
                <w:lang w:val="en-US" w:eastAsia="en-US"/>
              </w:rPr>
              <w:br/>
            </w: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 Cục Hàng hải và Đường thủy Việt Nam (để b/c);</w:t>
            </w: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Các Cảng vụ hàng hải/Cảng vụ đường thủy nội địa …;</w:t>
            </w:r>
          </w:p>
          <w:p w14:paraId="7AA82B2E" w14:textId="77777777" w:rsidR="008C1CCE" w:rsidRPr="008C1CCE" w:rsidRDefault="008C1CCE" w:rsidP="008C1CCE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Tổng Công ty Bảo đảm An toàn hàng hải ...;</w:t>
            </w: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Tổ chức hoa tiêu hàng hải....;</w:t>
            </w: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 xml:space="preserve">- Công ty TNHH MTV Thông tin điện tử </w:t>
            </w:r>
          </w:p>
          <w:p w14:paraId="208D7947" w14:textId="77777777" w:rsidR="008C1CCE" w:rsidRPr="008C1CCE" w:rsidRDefault="008C1CCE" w:rsidP="008C1CCE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t xml:space="preserve">  hàng hải Việt Nam;</w:t>
            </w:r>
          </w:p>
          <w:p w14:paraId="6E724C1E" w14:textId="77777777" w:rsidR="008C1CCE" w:rsidRPr="008C1CCE" w:rsidRDefault="008C1CCE" w:rsidP="008C1CCE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Website Cảng vụ hàng hải/Cảng vụ đường thủy nội địa….;</w:t>
            </w:r>
          </w:p>
          <w:p w14:paraId="31DF0500" w14:textId="77777777" w:rsidR="008C1CCE" w:rsidRPr="008C1CCE" w:rsidRDefault="008C1CCE" w:rsidP="008C1CCE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………………………..</w:t>
            </w:r>
          </w:p>
        </w:tc>
        <w:tc>
          <w:tcPr>
            <w:tcW w:w="51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F8C44" w14:textId="77777777" w:rsidR="008C1CCE" w:rsidRPr="008C1CCE" w:rsidRDefault="008C1CCE" w:rsidP="008C1CCE">
            <w:pPr>
              <w:widowControl w:val="0"/>
              <w:jc w:val="center"/>
              <w:rPr>
                <w:rFonts w:eastAsia="Calibri"/>
                <w:b w:val="0"/>
                <w:i/>
                <w:lang w:val="en-US" w:eastAsia="en-US"/>
              </w:rPr>
            </w:pPr>
            <w:r w:rsidRPr="008C1CCE">
              <w:rPr>
                <w:rFonts w:eastAsia="Calibri"/>
                <w:b w:val="0"/>
                <w:lang w:val="en-US" w:eastAsia="en-US"/>
              </w:rPr>
              <w:t>……………</w:t>
            </w:r>
            <w:r w:rsidRPr="008C1CCE">
              <w:rPr>
                <w:rFonts w:eastAsia="Calibri"/>
                <w:b w:val="0"/>
                <w:lang w:val="en-US" w:eastAsia="en-US"/>
              </w:rPr>
              <w:br/>
            </w:r>
            <w:r w:rsidRPr="008C1CCE">
              <w:rPr>
                <w:rFonts w:eastAsia="Calibri"/>
                <w:b w:val="0"/>
                <w:bCs/>
                <w:i/>
                <w:lang w:val="en-US" w:eastAsia="en-US"/>
              </w:rPr>
              <w:t>Người có thẩm quyền ký, đóng dấu</w:t>
            </w:r>
          </w:p>
          <w:p w14:paraId="5C45008A" w14:textId="77777777" w:rsidR="008C1CCE" w:rsidRPr="008C1CCE" w:rsidRDefault="008C1CCE" w:rsidP="008C1CCE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8C1CCE">
              <w:rPr>
                <w:rFonts w:eastAsia="Calibri"/>
                <w:b w:val="0"/>
                <w:sz w:val="26"/>
                <w:szCs w:val="20"/>
                <w:lang w:val="en-US" w:eastAsia="en-US"/>
              </w:rPr>
              <w:br/>
            </w:r>
          </w:p>
        </w:tc>
      </w:tr>
    </w:tbl>
    <w:p w14:paraId="3F102533" w14:textId="77777777" w:rsidR="00E2253E" w:rsidRPr="008C1CCE" w:rsidRDefault="00E2253E" w:rsidP="008C1CCE">
      <w:pPr>
        <w:rPr>
          <w:lang w:val="en-US"/>
        </w:rPr>
      </w:pPr>
    </w:p>
    <w:sectPr w:rsidR="00E2253E" w:rsidRPr="008C1CCE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9595" w14:textId="77777777" w:rsidR="00FA28F9" w:rsidRDefault="00FA28F9">
      <w:r>
        <w:separator/>
      </w:r>
    </w:p>
  </w:endnote>
  <w:endnote w:type="continuationSeparator" w:id="0">
    <w:p w14:paraId="1CF10E76" w14:textId="77777777" w:rsidR="00FA28F9" w:rsidRDefault="00FA28F9">
      <w:r>
        <w:continuationSeparator/>
      </w:r>
    </w:p>
  </w:endnote>
  <w:endnote w:type="continuationNotice" w:id="1">
    <w:p w14:paraId="1E180DCD" w14:textId="77777777" w:rsidR="00FA28F9" w:rsidRDefault="00FA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8F2" w14:textId="77777777" w:rsidR="00FA28F9" w:rsidRDefault="00FA28F9">
      <w:r>
        <w:separator/>
      </w:r>
    </w:p>
  </w:footnote>
  <w:footnote w:type="continuationSeparator" w:id="0">
    <w:p w14:paraId="3A300AE3" w14:textId="77777777" w:rsidR="00FA28F9" w:rsidRDefault="00FA28F9">
      <w:r>
        <w:continuationSeparator/>
      </w:r>
    </w:p>
  </w:footnote>
  <w:footnote w:type="continuationNotice" w:id="1">
    <w:p w14:paraId="0AFC7B3B" w14:textId="77777777" w:rsidR="00FA28F9" w:rsidRDefault="00FA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  <w:p w14:paraId="2328C878" w14:textId="77777777" w:rsidR="00CC1E58" w:rsidRDefault="00CC1E58"/>
  <w:p w14:paraId="5485CFCA" w14:textId="77777777" w:rsidR="00CC1E58" w:rsidRDefault="00CC1E58"/>
  <w:p w14:paraId="17471BB0" w14:textId="77777777" w:rsidR="00CC1E58" w:rsidRDefault="00CC1E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094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0BEB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50EA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18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C28"/>
    <w:rsid w:val="00863E25"/>
    <w:rsid w:val="008641BD"/>
    <w:rsid w:val="00864294"/>
    <w:rsid w:val="008643B2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CC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184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E6E18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0D8D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5EF5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3CF1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9C7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1E58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17ED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3B91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8F9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458</cp:revision>
  <cp:lastPrinted>2023-09-08T08:44:00Z</cp:lastPrinted>
  <dcterms:created xsi:type="dcterms:W3CDTF">2025-02-20T13:12:00Z</dcterms:created>
  <dcterms:modified xsi:type="dcterms:W3CDTF">2025-04-02T01:28:00Z</dcterms:modified>
</cp:coreProperties>
</file>